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1A" w:rsidRDefault="006F7DAC">
      <w:pPr>
        <w:jc w:val="center"/>
        <w:rPr>
          <w:rFonts w:ascii="Cutive" w:eastAsia="Cutive" w:hAnsi="Cutive" w:cs="Cutive"/>
          <w:b/>
          <w:sz w:val="28"/>
          <w:szCs w:val="28"/>
        </w:rPr>
      </w:pPr>
      <w:bookmarkStart w:id="0" w:name="_GoBack"/>
      <w:bookmarkEnd w:id="0"/>
      <w:r>
        <w:rPr>
          <w:rFonts w:ascii="Cutive" w:eastAsia="Cutive" w:hAnsi="Cutive" w:cs="Cutive"/>
          <w:b/>
          <w:sz w:val="28"/>
          <w:szCs w:val="28"/>
        </w:rPr>
        <w:t>Comprehension Strategies</w:t>
      </w:r>
    </w:p>
    <w:p w:rsidR="0070211A" w:rsidRDefault="0070211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0211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95413" cy="748056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748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ncopate" w:eastAsia="Syncopate" w:hAnsi="Syncopate" w:cs="Syncopate"/>
                <w:b/>
                <w:sz w:val="36"/>
                <w:szCs w:val="36"/>
              </w:rPr>
            </w:pPr>
          </w:p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ncopate" w:eastAsia="Syncopate" w:hAnsi="Syncopate" w:cs="Syncopate"/>
                <w:b/>
                <w:sz w:val="36"/>
                <w:szCs w:val="36"/>
              </w:rPr>
            </w:pPr>
            <w:r>
              <w:rPr>
                <w:rFonts w:ascii="Syncopate" w:eastAsia="Syncopate" w:hAnsi="Syncopate" w:cs="Syncopate"/>
                <w:b/>
                <w:sz w:val="36"/>
                <w:szCs w:val="36"/>
              </w:rPr>
              <w:t>Visualize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sz w:val="26"/>
                <w:szCs w:val="26"/>
              </w:rPr>
            </w:pPr>
            <w:r>
              <w:rPr>
                <w:rFonts w:ascii="Cutive" w:eastAsia="Cutive" w:hAnsi="Cutive" w:cs="Cutive"/>
                <w:b/>
                <w:sz w:val="26"/>
                <w:szCs w:val="26"/>
              </w:rPr>
              <w:t>That’s neat!</w:t>
            </w:r>
            <w:r>
              <w:rPr>
                <w:rFonts w:ascii="Cutive" w:eastAsia="Cutive" w:hAnsi="Cutive" w:cs="Cutive"/>
                <w:sz w:val="26"/>
                <w:szCs w:val="26"/>
              </w:rPr>
              <w:t xml:space="preserve"> Let me describe what I see in my head.</w:t>
            </w:r>
          </w:p>
        </w:tc>
      </w:tr>
      <w:tr w:rsidR="0070211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52525" cy="115252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b/>
                <w:sz w:val="36"/>
                <w:szCs w:val="36"/>
              </w:rPr>
            </w:pPr>
          </w:p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b/>
                <w:sz w:val="36"/>
                <w:szCs w:val="36"/>
              </w:rPr>
            </w:pPr>
            <w:r>
              <w:rPr>
                <w:rFonts w:ascii="Cutive" w:eastAsia="Cutive" w:hAnsi="Cutive" w:cs="Cutive"/>
                <w:b/>
                <w:sz w:val="36"/>
                <w:szCs w:val="36"/>
              </w:rPr>
              <w:t>Monitor and Repair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sz w:val="26"/>
                <w:szCs w:val="26"/>
              </w:rPr>
            </w:pPr>
            <w:r>
              <w:rPr>
                <w:rFonts w:ascii="Cutive" w:eastAsia="Cutive" w:hAnsi="Cutive" w:cs="Cutive"/>
                <w:b/>
                <w:sz w:val="26"/>
                <w:szCs w:val="26"/>
              </w:rPr>
              <w:t>Wait a minute!</w:t>
            </w:r>
            <w:r>
              <w:rPr>
                <w:rFonts w:ascii="Cutive" w:eastAsia="Cutive" w:hAnsi="Cutive" w:cs="Cutive"/>
                <w:sz w:val="26"/>
                <w:szCs w:val="26"/>
              </w:rPr>
              <w:t xml:space="preserve"> I want to discuss what was confusing. I want to share words that were tricky.</w:t>
            </w:r>
          </w:p>
        </w:tc>
      </w:tr>
      <w:tr w:rsidR="0070211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57338" cy="1212154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38" cy="1212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hway Gothic One" w:eastAsia="Pathway Gothic One" w:hAnsi="Pathway Gothic One" w:cs="Pathway Gothic One"/>
                <w:b/>
                <w:sz w:val="36"/>
                <w:szCs w:val="36"/>
              </w:rPr>
            </w:pPr>
          </w:p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hway Gothic One" w:eastAsia="Pathway Gothic One" w:hAnsi="Pathway Gothic One" w:cs="Pathway Gothic One"/>
                <w:b/>
                <w:sz w:val="40"/>
                <w:szCs w:val="40"/>
              </w:rPr>
            </w:pPr>
            <w:r>
              <w:rPr>
                <w:rFonts w:ascii="Pathway Gothic One" w:eastAsia="Pathway Gothic One" w:hAnsi="Pathway Gothic One" w:cs="Pathway Gothic One"/>
                <w:b/>
                <w:sz w:val="40"/>
                <w:szCs w:val="40"/>
              </w:rPr>
              <w:t>Summarize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sz w:val="26"/>
                <w:szCs w:val="26"/>
              </w:rPr>
            </w:pPr>
            <w:r>
              <w:rPr>
                <w:rFonts w:ascii="Cutive" w:eastAsia="Cutive" w:hAnsi="Cutive" w:cs="Cutive"/>
                <w:b/>
                <w:sz w:val="26"/>
                <w:szCs w:val="26"/>
              </w:rPr>
              <w:t>So what?</w:t>
            </w:r>
            <w:r>
              <w:rPr>
                <w:rFonts w:ascii="Cutive" w:eastAsia="Cutive" w:hAnsi="Cutive" w:cs="Cutive"/>
                <w:sz w:val="26"/>
                <w:szCs w:val="26"/>
              </w:rPr>
              <w:t xml:space="preserve"> Here’s what I learned from the text.</w:t>
            </w:r>
          </w:p>
        </w:tc>
      </w:tr>
      <w:tr w:rsidR="0070211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95338" cy="1060450"/>
                  <wp:effectExtent l="0" t="0" r="0" b="0"/>
                  <wp:docPr id="1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40"/>
                <w:szCs w:val="40"/>
              </w:rPr>
            </w:pPr>
          </w:p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40"/>
                <w:szCs w:val="40"/>
              </w:rPr>
            </w:pPr>
            <w:r>
              <w:rPr>
                <w:rFonts w:ascii="Questrial" w:eastAsia="Questrial" w:hAnsi="Questrial" w:cs="Questrial"/>
                <w:b/>
                <w:sz w:val="40"/>
                <w:szCs w:val="40"/>
              </w:rPr>
              <w:t>Question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sz w:val="26"/>
                <w:szCs w:val="26"/>
              </w:rPr>
            </w:pPr>
            <w:r>
              <w:rPr>
                <w:rFonts w:ascii="Cutive" w:eastAsia="Cutive" w:hAnsi="Cutive" w:cs="Cutive"/>
                <w:b/>
                <w:sz w:val="26"/>
                <w:szCs w:val="26"/>
              </w:rPr>
              <w:t>Hold on!</w:t>
            </w:r>
            <w:r>
              <w:rPr>
                <w:rFonts w:ascii="Cutive" w:eastAsia="Cutive" w:hAnsi="Cutive" w:cs="Cutive"/>
                <w:sz w:val="26"/>
                <w:szCs w:val="26"/>
              </w:rPr>
              <w:t xml:space="preserve"> I have a great question to ask.</w:t>
            </w:r>
          </w:p>
        </w:tc>
      </w:tr>
      <w:tr w:rsidR="0070211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62403" cy="1004888"/>
                  <wp:effectExtent l="0" t="0" r="0" b="0"/>
                  <wp:docPr id="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403" cy="1004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erif Pro" w:eastAsia="Source Serif Pro" w:hAnsi="Source Serif Pro" w:cs="Source Serif Pro"/>
                <w:b/>
                <w:sz w:val="40"/>
                <w:szCs w:val="40"/>
              </w:rPr>
            </w:pPr>
          </w:p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erif Pro" w:eastAsia="Source Serif Pro" w:hAnsi="Source Serif Pro" w:cs="Source Serif Pro"/>
                <w:b/>
                <w:sz w:val="40"/>
                <w:szCs w:val="40"/>
              </w:rPr>
            </w:pPr>
            <w:r>
              <w:rPr>
                <w:rFonts w:ascii="Source Serif Pro" w:eastAsia="Source Serif Pro" w:hAnsi="Source Serif Pro" w:cs="Source Serif Pro"/>
                <w:b/>
                <w:sz w:val="40"/>
                <w:szCs w:val="40"/>
              </w:rPr>
              <w:t>Predict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sz w:val="26"/>
                <w:szCs w:val="26"/>
              </w:rPr>
            </w:pPr>
            <w:r>
              <w:rPr>
                <w:rFonts w:ascii="Cutive" w:eastAsia="Cutive" w:hAnsi="Cutive" w:cs="Cutive"/>
                <w:b/>
                <w:sz w:val="26"/>
                <w:szCs w:val="26"/>
              </w:rPr>
              <w:t>What’s next?</w:t>
            </w:r>
            <w:r>
              <w:rPr>
                <w:rFonts w:ascii="Cutive" w:eastAsia="Cutive" w:hAnsi="Cutive" w:cs="Cutive"/>
                <w:sz w:val="26"/>
                <w:szCs w:val="26"/>
              </w:rPr>
              <w:t xml:space="preserve"> Here’s what I think will happen.</w:t>
            </w:r>
          </w:p>
          <w:p w:rsidR="0070211A" w:rsidRDefault="0070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utive" w:eastAsia="Cutive" w:hAnsi="Cutive" w:cs="Cutive"/>
                <w:sz w:val="26"/>
                <w:szCs w:val="26"/>
              </w:rPr>
            </w:pPr>
          </w:p>
        </w:tc>
      </w:tr>
    </w:tbl>
    <w:p w:rsidR="0070211A" w:rsidRDefault="0070211A"/>
    <w:p w:rsidR="0070211A" w:rsidRDefault="0070211A"/>
    <w:p w:rsidR="0070211A" w:rsidRDefault="0070211A"/>
    <w:p w:rsidR="0070211A" w:rsidRDefault="0070211A"/>
    <w:p w:rsidR="0070211A" w:rsidRDefault="0070211A"/>
    <w:p w:rsidR="0070211A" w:rsidRDefault="0070211A"/>
    <w:p w:rsidR="0070211A" w:rsidRDefault="0070211A"/>
    <w:p w:rsidR="0070211A" w:rsidRDefault="006F7DAC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>Comprehension Strategies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258"/>
        <w:gridCol w:w="3372"/>
      </w:tblGrid>
      <w:tr w:rsidR="0070211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1001391" cy="538163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1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spacing w:line="240" w:lineRule="auto"/>
              <w:jc w:val="center"/>
              <w:rPr>
                <w:rFonts w:ascii="Syncopate" w:eastAsia="Syncopate" w:hAnsi="Syncopate" w:cs="Syncopate"/>
                <w:b/>
                <w:sz w:val="26"/>
                <w:szCs w:val="26"/>
              </w:rPr>
            </w:pPr>
          </w:p>
          <w:p w:rsidR="0070211A" w:rsidRDefault="006F7DAC">
            <w:pPr>
              <w:widowControl w:val="0"/>
              <w:spacing w:line="240" w:lineRule="auto"/>
              <w:jc w:val="center"/>
              <w:rPr>
                <w:rFonts w:ascii="Syncopate" w:eastAsia="Syncopate" w:hAnsi="Syncopate" w:cs="Syncopate"/>
                <w:b/>
                <w:sz w:val="26"/>
                <w:szCs w:val="26"/>
              </w:rPr>
            </w:pPr>
            <w:r>
              <w:rPr>
                <w:rFonts w:ascii="Syncopate" w:eastAsia="Syncopate" w:hAnsi="Syncopate" w:cs="Syncopate"/>
                <w:b/>
                <w:sz w:val="26"/>
                <w:szCs w:val="26"/>
              </w:rPr>
              <w:t>Visualize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 xml:space="preserve">That’s neat! </w:t>
            </w:r>
            <w:r>
              <w:rPr>
                <w:rFonts w:ascii="Cutive" w:eastAsia="Cutive" w:hAnsi="Cutive" w:cs="Cutive"/>
              </w:rPr>
              <w:t>Let me describe what I see in my head.</w:t>
            </w:r>
          </w:p>
        </w:tc>
      </w:tr>
      <w:tr w:rsidR="0070211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57263" cy="957263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  <w:b/>
                <w:sz w:val="26"/>
                <w:szCs w:val="26"/>
              </w:rPr>
            </w:pPr>
          </w:p>
          <w:p w:rsidR="0070211A" w:rsidRDefault="006F7DAC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  <w:b/>
                <w:sz w:val="26"/>
                <w:szCs w:val="26"/>
              </w:rPr>
            </w:pPr>
            <w:r>
              <w:rPr>
                <w:rFonts w:ascii="Cutive" w:eastAsia="Cutive" w:hAnsi="Cutive" w:cs="Cutive"/>
                <w:b/>
                <w:sz w:val="26"/>
                <w:szCs w:val="26"/>
              </w:rPr>
              <w:t>Monitor and Repair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>Wait a minute!</w:t>
            </w:r>
            <w:r>
              <w:rPr>
                <w:rFonts w:ascii="Cutive" w:eastAsia="Cutive" w:hAnsi="Cutive" w:cs="Cutive"/>
              </w:rPr>
              <w:t xml:space="preserve"> I want to discuss what was confusing. I want to share words that were tricky.</w:t>
            </w:r>
          </w:p>
        </w:tc>
      </w:tr>
      <w:tr w:rsidR="0070211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63950" cy="823913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50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spacing w:line="240" w:lineRule="auto"/>
              <w:jc w:val="center"/>
              <w:rPr>
                <w:rFonts w:ascii="Pathway Gothic One" w:eastAsia="Pathway Gothic One" w:hAnsi="Pathway Gothic One" w:cs="Pathway Gothic One"/>
                <w:b/>
                <w:sz w:val="30"/>
                <w:szCs w:val="30"/>
              </w:rPr>
            </w:pPr>
          </w:p>
          <w:p w:rsidR="0070211A" w:rsidRDefault="006F7DAC">
            <w:pPr>
              <w:widowControl w:val="0"/>
              <w:spacing w:line="240" w:lineRule="auto"/>
              <w:jc w:val="center"/>
              <w:rPr>
                <w:rFonts w:ascii="Pathway Gothic One" w:eastAsia="Pathway Gothic One" w:hAnsi="Pathway Gothic One" w:cs="Pathway Gothic One"/>
                <w:b/>
                <w:sz w:val="30"/>
                <w:szCs w:val="30"/>
              </w:rPr>
            </w:pPr>
            <w:r>
              <w:rPr>
                <w:rFonts w:ascii="Pathway Gothic One" w:eastAsia="Pathway Gothic One" w:hAnsi="Pathway Gothic One" w:cs="Pathway Gothic One"/>
                <w:b/>
                <w:sz w:val="30"/>
                <w:szCs w:val="30"/>
              </w:rPr>
              <w:t>Summarize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>So what?</w:t>
            </w:r>
            <w:r>
              <w:rPr>
                <w:rFonts w:ascii="Cutive" w:eastAsia="Cutive" w:hAnsi="Cutive" w:cs="Cutive"/>
              </w:rPr>
              <w:t xml:space="preserve"> Here’s what I learned from the text.</w:t>
            </w:r>
          </w:p>
          <w:p w:rsidR="0070211A" w:rsidRDefault="0070211A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</w:p>
        </w:tc>
      </w:tr>
      <w:tr w:rsidR="0070211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9999" cy="938213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99" cy="93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0"/>
                <w:szCs w:val="30"/>
              </w:rPr>
            </w:pPr>
          </w:p>
          <w:p w:rsidR="0070211A" w:rsidRDefault="006F7DAC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0"/>
                <w:szCs w:val="30"/>
              </w:rPr>
            </w:pPr>
            <w:r>
              <w:rPr>
                <w:rFonts w:ascii="Questrial" w:eastAsia="Questrial" w:hAnsi="Questrial" w:cs="Questrial"/>
                <w:b/>
                <w:sz w:val="30"/>
                <w:szCs w:val="30"/>
              </w:rPr>
              <w:t>Question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>Hold on!</w:t>
            </w:r>
            <w:r>
              <w:rPr>
                <w:rFonts w:ascii="Cutive" w:eastAsia="Cutive" w:hAnsi="Cutive" w:cs="Cutive"/>
              </w:rPr>
              <w:t xml:space="preserve"> I have a great question to ask.</w:t>
            </w:r>
          </w:p>
        </w:tc>
      </w:tr>
      <w:tr w:rsidR="0070211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71525" cy="898699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98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0211A" w:rsidRDefault="0070211A">
            <w:pPr>
              <w:widowControl w:val="0"/>
              <w:spacing w:line="240" w:lineRule="auto"/>
              <w:jc w:val="center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70211A">
            <w:pPr>
              <w:widowControl w:val="0"/>
              <w:spacing w:line="240" w:lineRule="auto"/>
              <w:jc w:val="center"/>
              <w:rPr>
                <w:rFonts w:ascii="Source Serif Pro" w:eastAsia="Source Serif Pro" w:hAnsi="Source Serif Pro" w:cs="Source Serif Pro"/>
                <w:b/>
                <w:sz w:val="30"/>
                <w:szCs w:val="30"/>
              </w:rPr>
            </w:pPr>
          </w:p>
          <w:p w:rsidR="0070211A" w:rsidRDefault="006F7DAC">
            <w:pPr>
              <w:widowControl w:val="0"/>
              <w:spacing w:line="240" w:lineRule="auto"/>
              <w:jc w:val="center"/>
              <w:rPr>
                <w:rFonts w:ascii="Source Serif Pro" w:eastAsia="Source Serif Pro" w:hAnsi="Source Serif Pro" w:cs="Source Serif Pro"/>
                <w:b/>
                <w:sz w:val="30"/>
                <w:szCs w:val="30"/>
              </w:rPr>
            </w:pPr>
            <w:r>
              <w:rPr>
                <w:rFonts w:ascii="Source Serif Pro" w:eastAsia="Source Serif Pro" w:hAnsi="Source Serif Pro" w:cs="Source Serif Pro"/>
                <w:b/>
                <w:sz w:val="30"/>
                <w:szCs w:val="30"/>
              </w:rPr>
              <w:t>Predict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11A" w:rsidRDefault="006F7DAC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  <w:b/>
              </w:rPr>
              <w:t xml:space="preserve">What’s next? </w:t>
            </w:r>
            <w:r>
              <w:rPr>
                <w:rFonts w:ascii="Cutive" w:eastAsia="Cutive" w:hAnsi="Cutive" w:cs="Cutive"/>
              </w:rPr>
              <w:t>Here’s what I think will happen.</w:t>
            </w:r>
          </w:p>
          <w:p w:rsidR="0070211A" w:rsidRDefault="0070211A">
            <w:pPr>
              <w:widowControl w:val="0"/>
              <w:spacing w:line="240" w:lineRule="auto"/>
              <w:jc w:val="center"/>
              <w:rPr>
                <w:rFonts w:ascii="Cutive" w:eastAsia="Cutive" w:hAnsi="Cutive" w:cs="Cutive"/>
              </w:rPr>
            </w:pPr>
          </w:p>
        </w:tc>
      </w:tr>
    </w:tbl>
    <w:p w:rsidR="0070211A" w:rsidRDefault="0070211A"/>
    <w:sectPr w:rsidR="007021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ve">
    <w:altName w:val="Times New Roman"/>
    <w:charset w:val="00"/>
    <w:family w:val="auto"/>
    <w:pitch w:val="default"/>
  </w:font>
  <w:font w:name="Syncopate">
    <w:altName w:val="Times New Roman"/>
    <w:charset w:val="00"/>
    <w:family w:val="auto"/>
    <w:pitch w:val="default"/>
  </w:font>
  <w:font w:name="Pathway Gothic On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erif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1A"/>
    <w:rsid w:val="001D4849"/>
    <w:rsid w:val="006F7DAC"/>
    <w:rsid w:val="0070211A"/>
    <w:rsid w:val="00B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F1057-0841-45FD-AF45-8B005011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2018-04-26T02:13:00Z</dcterms:created>
  <dcterms:modified xsi:type="dcterms:W3CDTF">2018-04-26T02:13:00Z</dcterms:modified>
</cp:coreProperties>
</file>